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64" w:rsidRDefault="00D10CFD" w:rsidP="00900464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133350</wp:posOffset>
            </wp:positionV>
            <wp:extent cx="819150" cy="1165860"/>
            <wp:effectExtent l="1905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464" w:rsidRPr="006622B7" w:rsidRDefault="00900464" w:rsidP="00900464">
      <w:pPr>
        <w:spacing w:before="36" w:after="120" w:line="436" w:lineRule="exact"/>
        <w:ind w:right="72"/>
        <w:jc w:val="center"/>
        <w:rPr>
          <w:rFonts w:ascii="Verdana" w:eastAsia="Verdana" w:hAnsi="Verdana" w:cs="Verdana"/>
          <w:b/>
          <w:sz w:val="36"/>
          <w:szCs w:val="36"/>
        </w:rPr>
      </w:pPr>
      <w:r w:rsidRPr="006622B7">
        <w:rPr>
          <w:rFonts w:ascii="Verdana"/>
          <w:b/>
          <w:w w:val="110"/>
          <w:sz w:val="36"/>
        </w:rPr>
        <w:t>COMUNE</w:t>
      </w:r>
      <w:r w:rsidRPr="006622B7">
        <w:rPr>
          <w:rFonts w:ascii="Verdana"/>
          <w:b/>
          <w:spacing w:val="-23"/>
          <w:w w:val="110"/>
          <w:sz w:val="36"/>
        </w:rPr>
        <w:t xml:space="preserve"> </w:t>
      </w:r>
      <w:r w:rsidRPr="006622B7">
        <w:rPr>
          <w:rFonts w:ascii="Verdana"/>
          <w:b/>
          <w:w w:val="110"/>
          <w:sz w:val="36"/>
        </w:rPr>
        <w:t>DI</w:t>
      </w:r>
      <w:r w:rsidRPr="006622B7">
        <w:rPr>
          <w:rFonts w:ascii="Verdana"/>
          <w:b/>
          <w:spacing w:val="-21"/>
          <w:w w:val="110"/>
          <w:sz w:val="36"/>
        </w:rPr>
        <w:t xml:space="preserve"> </w:t>
      </w:r>
      <w:r w:rsidRPr="006622B7">
        <w:rPr>
          <w:rFonts w:ascii="Verdana"/>
          <w:b/>
          <w:w w:val="110"/>
          <w:sz w:val="36"/>
        </w:rPr>
        <w:t>VILLAFRANCA TIRRENA</w:t>
      </w:r>
    </w:p>
    <w:p w:rsidR="00900464" w:rsidRDefault="00900464" w:rsidP="00900464">
      <w:pPr>
        <w:pStyle w:val="Titolo1"/>
        <w:keepLines/>
        <w:spacing w:line="290" w:lineRule="exact"/>
        <w:ind w:left="0" w:right="74"/>
        <w:jc w:val="center"/>
        <w:rPr>
          <w:rFonts w:ascii="Verdana" w:hAnsi="Verdana"/>
          <w:spacing w:val="-1"/>
        </w:rPr>
      </w:pPr>
      <w:r>
        <w:rPr>
          <w:rFonts w:ascii="Verdana" w:hAnsi="Verdana"/>
          <w:spacing w:val="-1"/>
        </w:rPr>
        <w:t xml:space="preserve"> </w:t>
      </w:r>
      <w:r w:rsidRPr="007D0E09">
        <w:rPr>
          <w:rFonts w:ascii="Verdana" w:hAnsi="Verdana"/>
          <w:spacing w:val="-1"/>
        </w:rPr>
        <w:t>Città</w:t>
      </w:r>
      <w:r w:rsidRPr="007D0E09">
        <w:rPr>
          <w:rFonts w:ascii="Verdana" w:hAnsi="Verdana"/>
          <w:spacing w:val="-12"/>
        </w:rPr>
        <w:t xml:space="preserve"> </w:t>
      </w:r>
      <w:r w:rsidRPr="007D0E09">
        <w:rPr>
          <w:rFonts w:ascii="Verdana" w:hAnsi="Verdana"/>
          <w:spacing w:val="-1"/>
        </w:rPr>
        <w:t>Metropolitana</w:t>
      </w:r>
      <w:r w:rsidRPr="007D0E09">
        <w:rPr>
          <w:rFonts w:ascii="Verdana" w:hAnsi="Verdana"/>
          <w:spacing w:val="-12"/>
        </w:rPr>
        <w:t xml:space="preserve"> </w:t>
      </w:r>
      <w:r w:rsidRPr="007D0E09">
        <w:rPr>
          <w:rFonts w:ascii="Verdana" w:hAnsi="Verdana"/>
          <w:spacing w:val="-1"/>
        </w:rPr>
        <w:t>di</w:t>
      </w:r>
      <w:r w:rsidRPr="007D0E09">
        <w:rPr>
          <w:rFonts w:ascii="Verdana" w:hAnsi="Verdana"/>
          <w:spacing w:val="-13"/>
        </w:rPr>
        <w:t xml:space="preserve"> </w:t>
      </w:r>
      <w:r w:rsidRPr="007D0E09">
        <w:rPr>
          <w:rFonts w:ascii="Verdana" w:hAnsi="Verdana"/>
          <w:spacing w:val="-1"/>
        </w:rPr>
        <w:t xml:space="preserve">MESSINA </w:t>
      </w:r>
    </w:p>
    <w:p w:rsidR="00900464" w:rsidRPr="007D0E09" w:rsidRDefault="00900464" w:rsidP="00900464">
      <w:pPr>
        <w:keepLines/>
        <w:spacing w:before="20"/>
        <w:ind w:right="72"/>
        <w:jc w:val="center"/>
        <w:rPr>
          <w:rFonts w:ascii="Verdana"/>
          <w:spacing w:val="-1"/>
          <w:sz w:val="18"/>
        </w:rPr>
      </w:pPr>
      <w:r w:rsidRPr="007D0E09">
        <w:rPr>
          <w:rFonts w:ascii="Verdana"/>
          <w:spacing w:val="-1"/>
          <w:sz w:val="18"/>
        </w:rPr>
        <w:t>C.A.P.. 98049 Via Don Luigi Sturzo, 3 - Tel. 09033101 C.F. 00275560837</w:t>
      </w:r>
    </w:p>
    <w:p w:rsidR="008862A0" w:rsidRDefault="008862A0"/>
    <w:p w:rsidR="00341AB4" w:rsidRDefault="00341AB4"/>
    <w:p w:rsidR="00E62B62" w:rsidRDefault="00E62B62"/>
    <w:p w:rsidR="00DF628B" w:rsidRDefault="006B2BDF" w:rsidP="00DF628B">
      <w:pPr>
        <w:pStyle w:val="Titolo2"/>
      </w:pPr>
      <w:r>
        <w:t xml:space="preserve">COPIA </w:t>
      </w:r>
      <w:r w:rsidR="00DF628B" w:rsidRPr="009E59B0">
        <w:t xml:space="preserve">ORDINANZA SINDACALE </w:t>
      </w:r>
      <w:r w:rsidR="00DF628B">
        <w:t xml:space="preserve">   </w:t>
      </w:r>
      <w:r w:rsidR="00DF628B" w:rsidRPr="009E59B0">
        <w:t xml:space="preserve">N. </w:t>
      </w:r>
      <w:r w:rsidR="00DF628B">
        <w:t xml:space="preserve">   </w:t>
      </w:r>
      <w:r>
        <w:t>28</w:t>
      </w:r>
      <w:r w:rsidR="00DF628B">
        <w:t xml:space="preserve">      </w:t>
      </w:r>
      <w:r w:rsidR="00DF628B" w:rsidRPr="009E59B0">
        <w:t>DEL</w:t>
      </w:r>
      <w:r w:rsidR="00DF628B">
        <w:t xml:space="preserve">  </w:t>
      </w:r>
      <w:r>
        <w:t xml:space="preserve">20 OTTOBRE </w:t>
      </w:r>
      <w:r w:rsidR="00E62B62">
        <w:t>2023</w:t>
      </w:r>
    </w:p>
    <w:p w:rsidR="00DF628B" w:rsidRDefault="00DF628B" w:rsidP="00DF628B">
      <w:pPr>
        <w:rPr>
          <w:rFonts w:ascii="Times New Roman" w:hAnsi="Times New Roman"/>
          <w:b/>
          <w:sz w:val="28"/>
          <w:szCs w:val="28"/>
        </w:rPr>
      </w:pPr>
    </w:p>
    <w:p w:rsidR="00DF628B" w:rsidRDefault="00DF628B" w:rsidP="00DF628B">
      <w:pPr>
        <w:ind w:left="1560" w:hanging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OGGETTO: : Chiusura strutture comuna</w:t>
      </w:r>
      <w:r w:rsidR="00E62B62">
        <w:rPr>
          <w:rFonts w:ascii="Times New Roman" w:hAnsi="Times New Roman"/>
          <w:b/>
          <w:sz w:val="24"/>
          <w:szCs w:val="24"/>
        </w:rPr>
        <w:t>li.</w:t>
      </w:r>
    </w:p>
    <w:p w:rsidR="00DF628B" w:rsidRDefault="00DF628B" w:rsidP="00DF628B">
      <w:pPr>
        <w:ind w:left="1560" w:hanging="1560"/>
        <w:jc w:val="both"/>
        <w:rPr>
          <w:rFonts w:ascii="Times New Roman" w:hAnsi="Times New Roman"/>
          <w:b/>
          <w:sz w:val="24"/>
          <w:szCs w:val="24"/>
        </w:rPr>
      </w:pPr>
    </w:p>
    <w:p w:rsidR="00DF628B" w:rsidRDefault="00DF628B" w:rsidP="00DF628B">
      <w:pPr>
        <w:jc w:val="center"/>
        <w:rPr>
          <w:rFonts w:ascii="Times New Roman" w:hAnsi="Times New Roman"/>
          <w:b/>
          <w:sz w:val="28"/>
          <w:szCs w:val="28"/>
        </w:rPr>
      </w:pPr>
      <w:r w:rsidRPr="009E59B0">
        <w:rPr>
          <w:rFonts w:ascii="Times New Roman" w:hAnsi="Times New Roman"/>
          <w:b/>
          <w:sz w:val="28"/>
          <w:szCs w:val="28"/>
        </w:rPr>
        <w:t>IL SINDACO</w:t>
      </w:r>
    </w:p>
    <w:p w:rsidR="00341AB4" w:rsidRDefault="00341AB4" w:rsidP="00DF6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lo stato di emergenza e la gravissima situazione in cui si trova il nostro territorio, causa incendi, nella giornata di oggi 20 ottobre 2023.</w:t>
      </w:r>
    </w:p>
    <w:p w:rsidR="00341AB4" w:rsidRDefault="00341AB4" w:rsidP="00DF6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28B" w:rsidRDefault="00DF628B" w:rsidP="00DF628B">
      <w:pPr>
        <w:jc w:val="center"/>
        <w:rPr>
          <w:rFonts w:ascii="Times New Roman" w:hAnsi="Times New Roman"/>
          <w:b/>
          <w:sz w:val="28"/>
          <w:szCs w:val="28"/>
        </w:rPr>
      </w:pPr>
      <w:r w:rsidRPr="007D6105">
        <w:rPr>
          <w:rFonts w:ascii="Times New Roman" w:hAnsi="Times New Roman"/>
          <w:b/>
          <w:sz w:val="28"/>
          <w:szCs w:val="28"/>
        </w:rPr>
        <w:t>ORDINA</w:t>
      </w:r>
    </w:p>
    <w:p w:rsidR="00341AB4" w:rsidRDefault="00DF628B" w:rsidP="00DF628B">
      <w:pPr>
        <w:jc w:val="both"/>
        <w:rPr>
          <w:rFonts w:ascii="Times New Roman" w:hAnsi="Times New Roman"/>
          <w:sz w:val="24"/>
          <w:szCs w:val="24"/>
        </w:rPr>
      </w:pPr>
      <w:r w:rsidRPr="00FC69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c</w:t>
      </w:r>
      <w:r w:rsidRPr="00FC69C9">
        <w:rPr>
          <w:rFonts w:ascii="Times New Roman" w:hAnsi="Times New Roman"/>
          <w:sz w:val="24"/>
          <w:szCs w:val="24"/>
        </w:rPr>
        <w:t>hiusura d</w:t>
      </w:r>
      <w:r w:rsidR="00341AB4">
        <w:rPr>
          <w:rFonts w:ascii="Times New Roman" w:hAnsi="Times New Roman"/>
          <w:sz w:val="24"/>
          <w:szCs w:val="24"/>
        </w:rPr>
        <w:t>i tutte le scuole, gli asili pubblici e privati, le strutture sociali (centro diurno, centri sociali, centro di aggregazione giovanile)</w:t>
      </w:r>
    </w:p>
    <w:p w:rsidR="00DF628B" w:rsidRDefault="00341AB4" w:rsidP="00DF6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</w:t>
      </w:r>
      <w:r w:rsidR="00DF628B">
        <w:rPr>
          <w:rFonts w:ascii="Times New Roman" w:hAnsi="Times New Roman"/>
          <w:b/>
          <w:sz w:val="28"/>
          <w:szCs w:val="28"/>
        </w:rPr>
        <w:t>SPONE</w:t>
      </w:r>
    </w:p>
    <w:p w:rsidR="00DF628B" w:rsidRDefault="00DF628B" w:rsidP="00DF628B">
      <w:pPr>
        <w:jc w:val="both"/>
        <w:rPr>
          <w:rFonts w:ascii="Times New Roman" w:hAnsi="Times New Roman"/>
          <w:sz w:val="24"/>
          <w:szCs w:val="24"/>
        </w:rPr>
      </w:pPr>
      <w:r w:rsidRPr="00A72E68">
        <w:rPr>
          <w:rFonts w:ascii="Times New Roman" w:hAnsi="Times New Roman"/>
          <w:sz w:val="24"/>
          <w:szCs w:val="24"/>
        </w:rPr>
        <w:t xml:space="preserve">L’immediata trasmissione della presente ordinanza </w:t>
      </w:r>
      <w:r>
        <w:rPr>
          <w:rFonts w:ascii="Times New Roman" w:hAnsi="Times New Roman"/>
          <w:sz w:val="24"/>
          <w:szCs w:val="24"/>
        </w:rPr>
        <w:t>a</w:t>
      </w:r>
      <w:r w:rsidRPr="00A72E68"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 xml:space="preserve">Responsabile del 1° Settore “Amministrativo” per gli adempimenti di competenza </w:t>
      </w:r>
      <w:r w:rsidRPr="00A72E68">
        <w:rPr>
          <w:rFonts w:ascii="Times New Roman" w:hAnsi="Times New Roman"/>
          <w:sz w:val="24"/>
          <w:szCs w:val="24"/>
        </w:rPr>
        <w:t>e la pubblicazione all’Albo Pretorio on line</w:t>
      </w:r>
      <w:r>
        <w:rPr>
          <w:rFonts w:ascii="Times New Roman" w:hAnsi="Times New Roman"/>
          <w:sz w:val="24"/>
          <w:szCs w:val="24"/>
        </w:rPr>
        <w:t xml:space="preserve"> al fine di darne massima diffusione e di avere la stessa valore di notifica per i soggetti interessati.</w:t>
      </w:r>
    </w:p>
    <w:p w:rsidR="00341AB4" w:rsidRPr="00A72E68" w:rsidRDefault="00341AB4" w:rsidP="00DF628B">
      <w:pPr>
        <w:jc w:val="both"/>
        <w:rPr>
          <w:rFonts w:ascii="Times New Roman" w:hAnsi="Times New Roman"/>
          <w:sz w:val="24"/>
          <w:szCs w:val="24"/>
        </w:rPr>
      </w:pPr>
    </w:p>
    <w:p w:rsidR="00DF628B" w:rsidRDefault="00DF628B" w:rsidP="00DF62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628B" w:rsidRPr="00C5600A" w:rsidRDefault="00DF628B" w:rsidP="00DF62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C5600A">
        <w:rPr>
          <w:rFonts w:ascii="Times New Roman" w:hAnsi="Times New Roman"/>
          <w:b/>
          <w:sz w:val="24"/>
          <w:szCs w:val="24"/>
        </w:rPr>
        <w:t>Il Sindaco</w:t>
      </w:r>
    </w:p>
    <w:p w:rsidR="00DF628B" w:rsidRDefault="00DF628B" w:rsidP="00DF62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6B2BDF">
        <w:rPr>
          <w:rFonts w:ascii="Times New Roman" w:hAnsi="Times New Roman"/>
          <w:b/>
          <w:sz w:val="24"/>
          <w:szCs w:val="24"/>
        </w:rPr>
        <w:t xml:space="preserve"> F.to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600A">
        <w:rPr>
          <w:rFonts w:ascii="Times New Roman" w:hAnsi="Times New Roman"/>
          <w:b/>
          <w:sz w:val="24"/>
          <w:szCs w:val="24"/>
        </w:rPr>
        <w:t xml:space="preserve">Dott. </w:t>
      </w:r>
      <w:r>
        <w:rPr>
          <w:rFonts w:ascii="Times New Roman" w:hAnsi="Times New Roman"/>
          <w:b/>
          <w:sz w:val="24"/>
          <w:szCs w:val="24"/>
        </w:rPr>
        <w:t>Arch. Antonino Giuseppe Cavallaro</w:t>
      </w:r>
    </w:p>
    <w:p w:rsidR="00D10CFD" w:rsidRDefault="00D10CFD" w:rsidP="00E14E87">
      <w:pPr>
        <w:ind w:left="284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0CFD" w:rsidRDefault="00D10CFD" w:rsidP="00E14E8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853713" w:rsidRDefault="00853713" w:rsidP="00E14E8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D10CFD" w:rsidRDefault="00D10CFD">
      <w:bookmarkStart w:id="0" w:name="_GoBack"/>
      <w:bookmarkEnd w:id="0"/>
    </w:p>
    <w:sectPr w:rsidR="00D10CFD" w:rsidSect="00F33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EC" w:rsidRDefault="005012EC" w:rsidP="006E7752">
      <w:pPr>
        <w:spacing w:after="0" w:line="240" w:lineRule="auto"/>
      </w:pPr>
      <w:r>
        <w:separator/>
      </w:r>
    </w:p>
  </w:endnote>
  <w:endnote w:type="continuationSeparator" w:id="1">
    <w:p w:rsidR="005012EC" w:rsidRDefault="005012EC" w:rsidP="006E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60" w:rsidRDefault="001B456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60" w:rsidRDefault="001B456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60" w:rsidRDefault="001B45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EC" w:rsidRDefault="005012EC" w:rsidP="006E7752">
      <w:pPr>
        <w:spacing w:after="0" w:line="240" w:lineRule="auto"/>
      </w:pPr>
      <w:r>
        <w:separator/>
      </w:r>
    </w:p>
  </w:footnote>
  <w:footnote w:type="continuationSeparator" w:id="1">
    <w:p w:rsidR="005012EC" w:rsidRDefault="005012EC" w:rsidP="006E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60" w:rsidRDefault="001B456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60" w:rsidRPr="001B4560" w:rsidRDefault="001B4560" w:rsidP="001B456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60" w:rsidRDefault="001B456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14E87"/>
    <w:rsid w:val="00126691"/>
    <w:rsid w:val="001B4560"/>
    <w:rsid w:val="00341AB4"/>
    <w:rsid w:val="005012EC"/>
    <w:rsid w:val="005B55BD"/>
    <w:rsid w:val="005E6C27"/>
    <w:rsid w:val="006B2BDF"/>
    <w:rsid w:val="006E7752"/>
    <w:rsid w:val="0072123A"/>
    <w:rsid w:val="00805C60"/>
    <w:rsid w:val="00840427"/>
    <w:rsid w:val="00853713"/>
    <w:rsid w:val="008862A0"/>
    <w:rsid w:val="00900464"/>
    <w:rsid w:val="00930855"/>
    <w:rsid w:val="00A8445F"/>
    <w:rsid w:val="00B3639F"/>
    <w:rsid w:val="00BC7A3A"/>
    <w:rsid w:val="00D10CFD"/>
    <w:rsid w:val="00D66584"/>
    <w:rsid w:val="00D85B60"/>
    <w:rsid w:val="00DF628B"/>
    <w:rsid w:val="00E14E87"/>
    <w:rsid w:val="00E62B62"/>
    <w:rsid w:val="00F3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ABA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6E7752"/>
    <w:pPr>
      <w:widowControl w:val="0"/>
      <w:spacing w:after="0" w:line="240" w:lineRule="auto"/>
      <w:ind w:left="112"/>
      <w:outlineLvl w:val="0"/>
    </w:pPr>
    <w:rPr>
      <w:rFonts w:ascii="Tahoma" w:eastAsia="Tahoma" w:hAnsi="Tahoma"/>
      <w:sz w:val="24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0C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752"/>
  </w:style>
  <w:style w:type="paragraph" w:styleId="Pidipagina">
    <w:name w:val="footer"/>
    <w:basedOn w:val="Normale"/>
    <w:link w:val="PidipaginaCarattere"/>
    <w:uiPriority w:val="99"/>
    <w:unhideWhenUsed/>
    <w:rsid w:val="006E7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752"/>
  </w:style>
  <w:style w:type="character" w:customStyle="1" w:styleId="Titolo1Carattere">
    <w:name w:val="Titolo 1 Carattere"/>
    <w:link w:val="Titolo1"/>
    <w:uiPriority w:val="1"/>
    <w:rsid w:val="006E7752"/>
    <w:rPr>
      <w:rFonts w:ascii="Tahoma" w:eastAsia="Tahoma" w:hAnsi="Tahoma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CF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02210\Desktop\CARTELLA%20DOCUMENTI%20AGGIORN.%20%20OTT.%202023\Ordinanze%20Sindacali\Modello%20Determ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Determina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Città Metropolitana di MESSINA </vt:lpstr>
      <vt:lpstr>    COPIA ORDINANZA SINDACALE    N.    28      DEL  20 OTTOBRE </vt:lpstr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Utente002210</dc:creator>
  <cp:lastModifiedBy>Utente002210</cp:lastModifiedBy>
  <cp:revision>6</cp:revision>
  <cp:lastPrinted>2023-10-20T08:17:00Z</cp:lastPrinted>
  <dcterms:created xsi:type="dcterms:W3CDTF">2023-10-20T08:08:00Z</dcterms:created>
  <dcterms:modified xsi:type="dcterms:W3CDTF">2023-10-20T08:19:00Z</dcterms:modified>
</cp:coreProperties>
</file>